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FCB" w:rsidRDefault="00C70FCB" w:rsidP="00C70FC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Приложение N </w:t>
      </w:r>
      <w:r>
        <w:rPr>
          <w:rFonts w:ascii="Times New Roman" w:hAnsi="Times New Roman" w:cs="Times New Roman"/>
          <w:i/>
          <w:iCs/>
          <w:sz w:val="24"/>
          <w:szCs w:val="24"/>
        </w:rPr>
        <w:t>5</w:t>
      </w:r>
    </w:p>
    <w:p w:rsidR="00C70FCB" w:rsidRDefault="00C70FCB" w:rsidP="00C70FC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к </w:t>
      </w:r>
      <w:r>
        <w:rPr>
          <w:rFonts w:ascii="Times New Roman" w:hAnsi="Times New Roman" w:cs="Times New Roman"/>
          <w:i/>
          <w:iCs/>
          <w:sz w:val="24"/>
          <w:szCs w:val="24"/>
        </w:rPr>
        <w:t>Регламенту</w:t>
      </w:r>
      <w:bookmarkStart w:id="0" w:name="_GoBack"/>
      <w:bookmarkEnd w:id="0"/>
      <w:r>
        <w:rPr>
          <w:rFonts w:ascii="Times New Roman" w:hAnsi="Times New Roman" w:cs="Times New Roman"/>
          <w:i/>
          <w:iCs/>
          <w:sz w:val="24"/>
          <w:szCs w:val="24"/>
        </w:rPr>
        <w:t xml:space="preserve"> подключения</w:t>
      </w:r>
    </w:p>
    <w:p w:rsidR="00C70FCB" w:rsidRDefault="00C70FCB" w:rsidP="00C70FC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(технологического присоединения)</w:t>
      </w:r>
    </w:p>
    <w:p w:rsidR="00C70FCB" w:rsidRDefault="00C70FCB" w:rsidP="00C70FC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газоиспользующего оборудования</w:t>
      </w:r>
    </w:p>
    <w:p w:rsidR="00C70FCB" w:rsidRDefault="00C70FCB" w:rsidP="00C70FC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объектов капитального</w:t>
      </w:r>
    </w:p>
    <w:p w:rsidR="00C70FCB" w:rsidRDefault="00C70FCB" w:rsidP="00C70FC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строительства к сетям</w:t>
      </w:r>
    </w:p>
    <w:p w:rsidR="00C70FCB" w:rsidRDefault="00C70FCB" w:rsidP="00C70FC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газораспределения</w:t>
      </w:r>
    </w:p>
    <w:p w:rsidR="00C70FCB" w:rsidRDefault="00C70FCB" w:rsidP="00C70F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FCB" w:rsidRDefault="00C70FCB" w:rsidP="00C70FC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ТИПОВАЯ ФОРМА АКТА О ПОДКЛЮЧЕНИИ (ТЕХНОЛОГИЧЕСКОМ ПРИСОЕДИНЕНИИ), СОДЕРЖАЩЕГО ИНФОРМАЦИЮ О РАЗГРАНИЧЕНИИ ИМУЩЕСТВЕННОЙ ПРИНАДЛЕЖНОСТИ И ЭКСПЛУАТАЦИОННОЙ ОТВЕТСТВЕННОСТИ СТОРОН</w:t>
      </w:r>
    </w:p>
    <w:p w:rsidR="00C70FCB" w:rsidRDefault="00C70FCB" w:rsidP="00C70F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FCB" w:rsidRDefault="00C70FCB" w:rsidP="00C70FC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АКТ О ПОДКЛЮЧЕНИИ (ТЕХНОЛОГИЧЕСКОМ ПРИСОЕДИНЕНИИ), СОДЕРЖАЩИЙ ИНФОРМАЦИЮ О РАЗГРАНИЧЕНИИ ИМУЩЕСТВЕННОЙ ПРИНАДЛЕЖНОСТИ И ЭКСПЛУАТАЦИОННОЙ ОТВЕТСТВЕННОСТИ СТОРОН</w:t>
      </w:r>
    </w:p>
    <w:p w:rsidR="00C70FCB" w:rsidRDefault="00C70FCB" w:rsidP="00C70F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__________ 20__ г.</w:t>
      </w:r>
    </w:p>
    <w:p w:rsidR="00C70FCB" w:rsidRDefault="00C70FCB" w:rsidP="00C70FCB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C70FCB" w:rsidTr="009873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 именуемое в дальнейшем</w:t>
            </w:r>
          </w:p>
        </w:tc>
      </w:tr>
      <w:tr w:rsidR="00C70FCB" w:rsidTr="009873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(полное наименование газораспределительной организации)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70FCB" w:rsidRDefault="00C70FCB" w:rsidP="00C70F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0FCB" w:rsidRDefault="00C70FCB" w:rsidP="00C70FCB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7"/>
        <w:gridCol w:w="2917"/>
        <w:gridCol w:w="2916"/>
        <w:gridCol w:w="250"/>
      </w:tblGrid>
      <w:tr w:rsidR="00C70FCB" w:rsidTr="009873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исполнителем, в лице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C70FCB" w:rsidTr="009873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лица - представителя газораспределительной организации)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0FCB" w:rsidTr="009873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действующего на основании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C70FCB" w:rsidTr="009873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(устава, доверенности, иных документов)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0FCB" w:rsidTr="009873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одной стороны, и 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C70FCB" w:rsidTr="009873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(полное наименование заявителя - юридического лица; фамилия, имя, отчество заявителя - физического лица)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0FCB" w:rsidTr="009873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именуемый в дальнейшем заявителем, в лице 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0FCB" w:rsidTr="009873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C70FCB" w:rsidTr="009873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лица - представителя заявителя)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0FCB" w:rsidTr="009873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действующего на основании 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C70FCB" w:rsidTr="009873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(устава, доверенности, иных документов)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70FCB" w:rsidRDefault="00C70FCB" w:rsidP="00C70F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другой стороны, в дальнейшем именуемые сторонами, составили настоящий акт о том, </w:t>
      </w:r>
      <w:r>
        <w:rPr>
          <w:rFonts w:ascii="Times New Roman" w:hAnsi="Times New Roman" w:cs="Times New Roman"/>
          <w:sz w:val="24"/>
          <w:szCs w:val="24"/>
        </w:rPr>
        <w:lastRenderedPageBreak/>
        <w:t>что в соответствии с договором о подключении (технологическом присоединении) газоиспользующего оборудования и объектов капитального строительства к сети газораспределения от "__" ________ 20__ г. N __________ (далее - договор) произведено подключение (технологическое присоединение) объекта капитального строительства, расположенного ______________________, к сети газораспределения, принадлежащей исполнителю</w:t>
      </w:r>
    </w:p>
    <w:p w:rsidR="00C70FCB" w:rsidRDefault="00C70FCB" w:rsidP="00C70FCB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0"/>
        <w:gridCol w:w="250"/>
      </w:tblGrid>
      <w:tr w:rsidR="00C70FCB" w:rsidTr="009873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70FCB" w:rsidTr="009873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сети газораспределения (адрес)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70FCB" w:rsidRDefault="00C70FCB" w:rsidP="00C70F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0FCB" w:rsidRDefault="00C70FCB" w:rsidP="00C70FCB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0"/>
        <w:gridCol w:w="250"/>
        <w:gridCol w:w="250"/>
      </w:tblGrid>
      <w:tr w:rsidR="00C70FCB" w:rsidTr="009873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</w:tcPr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Характеристики выполненного присоединения: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70FCB" w:rsidTr="009873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</w:tcPr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Сеть газораспределения в точке подключения: 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70FCB" w:rsidRDefault="00C70FCB" w:rsidP="00C70F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Расположение газопровода - подземное, надземное (нужное подчеркнуть).</w:t>
      </w:r>
    </w:p>
    <w:p w:rsidR="00C70FCB" w:rsidRDefault="00C70FCB" w:rsidP="00C70FCB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4250"/>
        <w:gridCol w:w="500"/>
      </w:tblGrid>
      <w:tr w:rsidR="00C70FCB" w:rsidTr="009873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</w:tcPr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газопроводе в точке подключения: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0FCB" w:rsidTr="009873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70FCB" w:rsidTr="009873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0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(диаметр, материал труб и тип защитного покрытия)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70FCB" w:rsidRDefault="00C70FCB" w:rsidP="00C70F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Наружный диаметр ____ мм.</w:t>
      </w:r>
    </w:p>
    <w:p w:rsidR="00C70FCB" w:rsidRDefault="00C70FCB" w:rsidP="00C70F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газоснабжения в точке подключения:</w:t>
      </w:r>
    </w:p>
    <w:p w:rsidR="00C70FCB" w:rsidRDefault="00C70FCB" w:rsidP="00C70F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расход газа________ куб. метров в час;</w:t>
      </w:r>
    </w:p>
    <w:p w:rsidR="00C70FCB" w:rsidRDefault="00C70FCB" w:rsidP="00C70F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максимальное давление газа ________ МПа;</w:t>
      </w:r>
    </w:p>
    <w:p w:rsidR="00C70FCB" w:rsidRDefault="00C70FCB" w:rsidP="00C70F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минимальное давление газа ________ МПа;</w:t>
      </w:r>
    </w:p>
    <w:p w:rsidR="00C70FCB" w:rsidRDefault="00C70FCB" w:rsidP="00C70F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газоснабжения: постоянный, на условиях прерывания (нужное</w:t>
      </w:r>
    </w:p>
    <w:p w:rsidR="00C70FCB" w:rsidRDefault="00C70FCB" w:rsidP="00C70F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подчеркнуть).</w:t>
      </w:r>
    </w:p>
    <w:p w:rsidR="00C70FCB" w:rsidRDefault="00C70FCB" w:rsidP="00C70F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Отключающие устройства: ______________________________________________.</w:t>
      </w:r>
    </w:p>
    <w:p w:rsidR="00C70FCB" w:rsidRDefault="00C70FCB" w:rsidP="00C70F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средств измерений учета газа __________________________.</w:t>
      </w:r>
    </w:p>
    <w:p w:rsidR="00C70FCB" w:rsidRDefault="00C70FCB" w:rsidP="00C70F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газопотребления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(или) газораспределения: _______________________</w:t>
      </w:r>
    </w:p>
    <w:p w:rsidR="00C70FCB" w:rsidRDefault="00C70FCB" w:rsidP="00C70F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газопровод: подземный, надземный, (нужное подчеркнуть);</w:t>
      </w:r>
    </w:p>
    <w:p w:rsidR="00C70FCB" w:rsidRDefault="00C70FCB" w:rsidP="00C70F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материал: полиэтилен, сталь и иное (нужное подчеркнуть);</w:t>
      </w:r>
    </w:p>
    <w:p w:rsidR="00C70FCB" w:rsidRDefault="00C70FCB" w:rsidP="00C70F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диаметр ____ мм, давление (максимальное) ____ МПа, длина ____ м.</w:t>
      </w:r>
    </w:p>
    <w:p w:rsidR="00C70FCB" w:rsidRDefault="00C70FCB" w:rsidP="00C70F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Отключающие устройства: ______________________________________________.</w:t>
      </w:r>
    </w:p>
    <w:p w:rsidR="00C70FCB" w:rsidRDefault="00C70FCB" w:rsidP="00C70F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средств измерений учета газа __________________________.</w:t>
      </w:r>
    </w:p>
    <w:p w:rsidR="00C70FCB" w:rsidRDefault="00C70FCB" w:rsidP="00C70F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работ по договору: ______________________________________ &lt;*&gt;</w:t>
      </w:r>
    </w:p>
    <w:p w:rsidR="00C70FCB" w:rsidRDefault="00C70FCB" w:rsidP="00C70F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Газоиспользующее оборудование:</w:t>
      </w:r>
    </w:p>
    <w:p w:rsidR="00C70FCB" w:rsidRDefault="00C70FCB" w:rsidP="00C70FCB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2052"/>
        <w:gridCol w:w="1216"/>
        <w:gridCol w:w="1890"/>
        <w:gridCol w:w="2520"/>
      </w:tblGrid>
      <w:tr w:rsidR="00C70FCB" w:rsidTr="009873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Порядковый номер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Наименование, тип, марка газоиспользующего оборудования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(штук)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расход газа (мощности)</w:t>
            </w:r>
          </w:p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(куб. метров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час)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Планируемый объем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газопотребления</w:t>
            </w:r>
            <w:proofErr w:type="spellEnd"/>
          </w:p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 куб. метров в год)</w:t>
            </w:r>
          </w:p>
        </w:tc>
      </w:tr>
      <w:tr w:rsidR="00C70FCB" w:rsidTr="009873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0FCB" w:rsidTr="009873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70FCB" w:rsidRDefault="00C70FCB" w:rsidP="00C70F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составили настоящий акт о том, что границей разграничения имущественной принадлежности сторон является:</w:t>
      </w:r>
    </w:p>
    <w:p w:rsidR="00C70FCB" w:rsidRDefault="00C70FCB" w:rsidP="00C70FCB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  <w:gridCol w:w="250"/>
      </w:tblGrid>
      <w:tr w:rsidR="00C70FCB" w:rsidTr="009873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70FCB" w:rsidRDefault="00C70FCB" w:rsidP="00C70F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FCB" w:rsidRDefault="00C70FCB" w:rsidP="00C70FCB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0"/>
        <w:gridCol w:w="5500"/>
        <w:gridCol w:w="250"/>
      </w:tblGrid>
      <w:tr w:rsidR="00C70FCB" w:rsidTr="009873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Существующий газопровод 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C70FCB" w:rsidTr="009873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сети газораспределения, адрес)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70FCB" w:rsidRDefault="00C70FCB" w:rsidP="00C70F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которому выполнено фактическое присоединение объекта капитального строительства, принадлежит исполнителю.</w:t>
      </w:r>
    </w:p>
    <w:p w:rsidR="00C70FCB" w:rsidRDefault="00C70FCB" w:rsidP="00C70F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Газопровод от границы разграничения имущественной принадлежности до газоиспользующего оборудования</w:t>
      </w:r>
    </w:p>
    <w:p w:rsidR="00C70FCB" w:rsidRDefault="00C70FCB" w:rsidP="00C70FCB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0"/>
      </w:tblGrid>
      <w:tr w:rsidR="00C70FCB" w:rsidTr="009873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объекта капитального строительства; адрес)</w:t>
            </w:r>
          </w:p>
        </w:tc>
      </w:tr>
    </w:tbl>
    <w:p w:rsidR="00C70FCB" w:rsidRDefault="00C70FCB" w:rsidP="00C70F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принадлежит заявителю.</w:t>
      </w:r>
    </w:p>
    <w:p w:rsidR="00C70FCB" w:rsidRDefault="00C70FCB" w:rsidP="00C70F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оформили и подписали настоящий акт о том, что границей разграничения эксплуатационной ответственности сторон является:</w:t>
      </w:r>
    </w:p>
    <w:p w:rsidR="00C70FCB" w:rsidRDefault="00C70FCB" w:rsidP="00C70FCB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  <w:gridCol w:w="250"/>
      </w:tblGrid>
      <w:tr w:rsidR="00C70FCB" w:rsidTr="009873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70FCB" w:rsidRDefault="00C70FCB" w:rsidP="00C70F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0FCB" w:rsidRDefault="00C70FCB" w:rsidP="00C70F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 газопроводов с указанием границы разграничения имущественной принадлежности и эксплуатационной ответственности</w:t>
      </w:r>
    </w:p>
    <w:p w:rsidR="00C70FCB" w:rsidRDefault="00C70FCB" w:rsidP="00C70FCB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0"/>
        <w:gridCol w:w="4050"/>
      </w:tblGrid>
      <w:tr w:rsidR="00C70FCB" w:rsidTr="009873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объекта капитального строительства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I, II, III, индивидуальный проект</w:t>
            </w:r>
          </w:p>
        </w:tc>
      </w:tr>
      <w:tr w:rsidR="00C70FCB" w:rsidTr="009873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Наименьшее расстояние, измеряемое по прямой линии от сети газораспределения, к которой осуществляется подключение, до подключаемого газоиспользующего оборудования</w:t>
            </w:r>
          </w:p>
        </w:tc>
        <w:tc>
          <w:tcPr>
            <w:tcW w:w="40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C70FCB" w:rsidTr="009873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 газопровода от сети газораспределения до точки подключения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C70FCB" w:rsidTr="009873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газопроводе, к которому осуществляется подключение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наименование, материал, давление, тип прокладки, диаметр</w:t>
            </w:r>
          </w:p>
        </w:tc>
      </w:tr>
    </w:tbl>
    <w:p w:rsidR="00C70FCB" w:rsidRDefault="00C70FCB" w:rsidP="00C70F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 расположения земельного участка</w:t>
      </w:r>
    </w:p>
    <w:p w:rsidR="00C70FCB" w:rsidRDefault="00C70FCB" w:rsidP="00C70FCB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C70FCB" w:rsidTr="009873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схеме указать:</w:t>
            </w:r>
          </w:p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объекта капитального строительства и сети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газопотребления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заявителя, подключенных к сети газораспределения исполнителя;</w:t>
            </w:r>
          </w:p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границу имущественной принадлежности сторон;</w:t>
            </w:r>
          </w:p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границу эксплуатационной ответственности сторон;</w:t>
            </w:r>
          </w:p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границу земельного участка заявителя;</w:t>
            </w:r>
          </w:p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длину, диаметр и материал труб;</w:t>
            </w:r>
          </w:p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характеристику и место установки средств измерений учета газа;</w:t>
            </w:r>
          </w:p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пункта редуцирования (при наличии)</w:t>
            </w:r>
          </w:p>
        </w:tc>
      </w:tr>
    </w:tbl>
    <w:p w:rsidR="00C70FCB" w:rsidRDefault="00C70FCB" w:rsidP="00C70F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Условные обозначения:</w:t>
      </w:r>
    </w:p>
    <w:p w:rsidR="00C70FCB" w:rsidRDefault="00C70FCB" w:rsidP="00C70F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:rsidR="00C70FCB" w:rsidRDefault="00C70FCB" w:rsidP="00C70F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:rsidR="00C70FCB" w:rsidRDefault="00C70FCB" w:rsidP="00C70FCB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0"/>
        <w:gridCol w:w="3000"/>
        <w:gridCol w:w="3000"/>
      </w:tblGrid>
      <w:tr w:rsidR="00C70FCB" w:rsidTr="009873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газопроводов</w:t>
            </w:r>
          </w:p>
        </w:tc>
        <w:tc>
          <w:tcPr>
            <w:tcW w:w="6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Газопроводы</w:t>
            </w:r>
          </w:p>
        </w:tc>
      </w:tr>
      <w:tr w:rsidR="00C70FCB" w:rsidTr="009873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сеть газораспределения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газопотребления</w:t>
            </w:r>
            <w:proofErr w:type="spellEnd"/>
          </w:p>
        </w:tc>
      </w:tr>
      <w:tr w:rsidR="00C70FCB" w:rsidTr="009873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Рабочее давление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0FCB" w:rsidTr="009873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прокладки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0FCB" w:rsidTr="009873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Диаметр, мм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0FCB" w:rsidTr="009873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0FCB" w:rsidTr="009873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Технологическое устройство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70FCB" w:rsidRDefault="00C70FCB" w:rsidP="00C70F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не имеет претензий к оказанию услуг исполнителя.</w:t>
      </w:r>
    </w:p>
    <w:p w:rsidR="00C70FCB" w:rsidRDefault="00C70FCB" w:rsidP="00C70F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акт имеет силу акта сдачи приемки выполненных работ (оказанных услуг).</w:t>
      </w:r>
    </w:p>
    <w:p w:rsidR="00C70FCB" w:rsidRDefault="00C70FCB" w:rsidP="00C70FCB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360"/>
        <w:gridCol w:w="4320"/>
      </w:tblGrid>
      <w:tr w:rsidR="00C70FCB" w:rsidTr="009873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(для договора с юридическим лицом, индивидуальным предпринимателем)</w:t>
            </w:r>
          </w:p>
        </w:tc>
      </w:tr>
      <w:tr w:rsidR="00C70FCB" w:rsidTr="009873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C70FCB" w:rsidTr="009873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0FCB" w:rsidTr="009873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(должность лица, действующего от имени газораспределительной организации)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(должность лица, действующего от имени юридического лица)</w:t>
            </w:r>
          </w:p>
        </w:tc>
      </w:tr>
      <w:tr w:rsidR="00C70FCB" w:rsidTr="009873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0FCB" w:rsidTr="009873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исполнителя)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заявителя)</w:t>
            </w:r>
          </w:p>
        </w:tc>
      </w:tr>
      <w:tr w:rsidR="00C70FCB" w:rsidTr="009873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0FCB" w:rsidTr="009873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:rsidR="00C70FCB" w:rsidRDefault="00C70FCB" w:rsidP="00C70F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FCB" w:rsidRDefault="00C70FCB" w:rsidP="00C70FCB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360"/>
        <w:gridCol w:w="4320"/>
      </w:tblGrid>
      <w:tr w:rsidR="00C70FCB" w:rsidTr="009873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(для договора с физическим лицом)</w:t>
            </w:r>
          </w:p>
        </w:tc>
      </w:tr>
      <w:tr w:rsidR="00C70FCB" w:rsidTr="009873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C70FCB" w:rsidTr="009873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0FCB" w:rsidTr="009873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(должность лица, действующего от имени газораспределительной организации)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0FCB" w:rsidTr="009873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0FCB" w:rsidTr="009873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исполнителя)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заявителя)</w:t>
            </w:r>
          </w:p>
        </w:tc>
      </w:tr>
      <w:tr w:rsidR="00C70FCB" w:rsidTr="009873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0FCB" w:rsidTr="009873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70FCB" w:rsidRDefault="00C70FCB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:rsidR="00C70FCB" w:rsidRDefault="00C70FCB" w:rsidP="00C70F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0FCB" w:rsidRDefault="00C70FCB" w:rsidP="00C70F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C70FCB" w:rsidRDefault="00C70FCB" w:rsidP="00C70F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&lt;*&gt; Не заполняется в случае восстановления и переоформления документов о подключении объектов капитального строительства к сетям газораспределения.</w:t>
      </w:r>
    </w:p>
    <w:p w:rsidR="00B0414D" w:rsidRDefault="00B0414D"/>
    <w:sectPr w:rsidR="00B04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FCB"/>
    <w:rsid w:val="00B0414D"/>
    <w:rsid w:val="00C7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41BA1"/>
  <w15:chartTrackingRefBased/>
  <w15:docId w15:val="{ED048837-4480-4075-8E13-073E756F0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F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2022-03-29T08:40:00Z</dcterms:created>
  <dcterms:modified xsi:type="dcterms:W3CDTF">2022-03-29T08:42:00Z</dcterms:modified>
</cp:coreProperties>
</file>